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14" w:rsidRDefault="00961014" w:rsidP="00F635C9">
      <w:pPr>
        <w:jc w:val="center"/>
        <w:rPr>
          <w:b/>
        </w:rPr>
      </w:pPr>
    </w:p>
    <w:p w:rsidR="00961014" w:rsidRPr="0093771D" w:rsidRDefault="00961014" w:rsidP="00961014">
      <w:pPr>
        <w:jc w:val="center"/>
        <w:rPr>
          <w:b/>
        </w:rPr>
      </w:pPr>
      <w:r w:rsidRPr="0093771D">
        <w:rPr>
          <w:b/>
        </w:rPr>
        <w:t xml:space="preserve">Maysville Public Schools </w:t>
      </w:r>
    </w:p>
    <w:p w:rsidR="002832F2" w:rsidRPr="0093771D" w:rsidRDefault="00F635C9" w:rsidP="00F635C9">
      <w:pPr>
        <w:jc w:val="center"/>
        <w:rPr>
          <w:b/>
        </w:rPr>
      </w:pPr>
      <w:r w:rsidRPr="0093771D">
        <w:rPr>
          <w:b/>
        </w:rPr>
        <w:t>Guidelines and Procedures for</w:t>
      </w:r>
      <w:r w:rsidR="00925303" w:rsidRPr="0093771D">
        <w:rPr>
          <w:b/>
        </w:rPr>
        <w:t xml:space="preserve"> Summer </w:t>
      </w:r>
      <w:r w:rsidRPr="0093771D">
        <w:rPr>
          <w:b/>
        </w:rPr>
        <w:t xml:space="preserve">Extracurricular Activities </w:t>
      </w:r>
    </w:p>
    <w:p w:rsidR="00925303" w:rsidRPr="0093771D" w:rsidRDefault="00925303" w:rsidP="00925303">
      <w:pPr>
        <w:rPr>
          <w:rFonts w:cs="Times New Roman"/>
        </w:rPr>
      </w:pPr>
      <w:r w:rsidRPr="0093771D">
        <w:rPr>
          <w:rFonts w:cs="Times New Roman"/>
          <w:color w:val="222222"/>
          <w:shd w:val="clear" w:color="auto" w:fill="FFFFFF"/>
        </w:rPr>
        <w:t>The OSSAA is allowing schools to move forward with normal school activities for summer. As we are moving forward to allo</w:t>
      </w:r>
      <w:r w:rsidR="0093771D" w:rsidRPr="0093771D">
        <w:rPr>
          <w:rFonts w:cs="Times New Roman"/>
          <w:color w:val="222222"/>
          <w:shd w:val="clear" w:color="auto" w:fill="FFFFFF"/>
        </w:rPr>
        <w:t>w students back into an extracurricular</w:t>
      </w:r>
      <w:r w:rsidRPr="0093771D">
        <w:rPr>
          <w:rFonts w:cs="Times New Roman"/>
          <w:color w:val="222222"/>
          <w:shd w:val="clear" w:color="auto" w:fill="FFFFFF"/>
        </w:rPr>
        <w:t> </w:t>
      </w:r>
      <w:r w:rsidR="0093771D" w:rsidRPr="0093771D">
        <w:rPr>
          <w:rFonts w:cs="Times New Roman"/>
          <w:color w:val="222222"/>
          <w:shd w:val="clear" w:color="auto" w:fill="FFFFFF"/>
        </w:rPr>
        <w:t xml:space="preserve">setting, please understand that we will be taking all the necessary precautions to protect our students. </w:t>
      </w:r>
    </w:p>
    <w:p w:rsidR="00F635C9" w:rsidRPr="0093771D" w:rsidRDefault="00F635C9" w:rsidP="00925303">
      <w:pPr>
        <w:pStyle w:val="ListParagraph"/>
        <w:numPr>
          <w:ilvl w:val="0"/>
          <w:numId w:val="1"/>
        </w:numPr>
        <w:spacing w:line="240" w:lineRule="auto"/>
      </w:pPr>
      <w:r w:rsidRPr="0093771D">
        <w:t xml:space="preserve">Athletes/students will have their temperature checked before entering any facility of Maysville Public Schools, before boarding an activity bus, or school vehicle. Temperatures will be logged and kept daily, as will attendance of all students. </w:t>
      </w:r>
    </w:p>
    <w:p w:rsidR="00F635C9" w:rsidRPr="0093771D" w:rsidRDefault="00F635C9" w:rsidP="00925303">
      <w:pPr>
        <w:pStyle w:val="ListParagraph"/>
        <w:numPr>
          <w:ilvl w:val="0"/>
          <w:numId w:val="1"/>
        </w:numPr>
        <w:spacing w:line="240" w:lineRule="auto"/>
      </w:pPr>
      <w:r w:rsidRPr="0093771D">
        <w:t>Students</w:t>
      </w:r>
      <w:r w:rsidR="00961014">
        <w:t xml:space="preserve"> who have a temperature of 100.4</w:t>
      </w:r>
      <w:r w:rsidRPr="0093771D">
        <w:t xml:space="preserve"> will not be allowed to enter the facility or board a school vehicle. </w:t>
      </w:r>
    </w:p>
    <w:p w:rsidR="00925303" w:rsidRDefault="00925303" w:rsidP="00925303">
      <w:pPr>
        <w:pStyle w:val="ListParagraph"/>
        <w:numPr>
          <w:ilvl w:val="0"/>
          <w:numId w:val="1"/>
        </w:numPr>
        <w:spacing w:line="240" w:lineRule="auto"/>
      </w:pPr>
      <w:r w:rsidRPr="0093771D">
        <w:t xml:space="preserve">Students who refuse to have temperature taken will not be allowed to enter the facility or travel to summer activities. </w:t>
      </w:r>
    </w:p>
    <w:p w:rsidR="00961014" w:rsidRPr="0093771D" w:rsidRDefault="00961014" w:rsidP="00925303">
      <w:pPr>
        <w:pStyle w:val="ListParagraph"/>
        <w:numPr>
          <w:ilvl w:val="0"/>
          <w:numId w:val="1"/>
        </w:numPr>
        <w:spacing w:line="240" w:lineRule="auto"/>
      </w:pPr>
      <w:r>
        <w:t>Hands must be washed or hand sanitizer used prior to touching equipment. Students will repeat this procedure before they leave.</w:t>
      </w:r>
    </w:p>
    <w:p w:rsidR="00925303" w:rsidRDefault="00925303" w:rsidP="00925303">
      <w:pPr>
        <w:pStyle w:val="ListParagraph"/>
        <w:numPr>
          <w:ilvl w:val="0"/>
          <w:numId w:val="1"/>
        </w:numPr>
        <w:spacing w:line="240" w:lineRule="auto"/>
      </w:pPr>
      <w:r w:rsidRPr="0093771D">
        <w:t>Students will need to b</w:t>
      </w:r>
      <w:r w:rsidR="0093771D" w:rsidRPr="0093771D">
        <w:t>ring their own water, towel</w:t>
      </w:r>
      <w:r w:rsidR="0093771D">
        <w:t>s</w:t>
      </w:r>
      <w:r w:rsidR="0093771D" w:rsidRPr="0093771D">
        <w:t xml:space="preserve">, </w:t>
      </w:r>
      <w:r w:rsidRPr="0093771D">
        <w:t>bags</w:t>
      </w:r>
      <w:r w:rsidR="0093771D" w:rsidRPr="0093771D">
        <w:t>,</w:t>
      </w:r>
      <w:r w:rsidR="00961014">
        <w:t xml:space="preserve"> headphones,</w:t>
      </w:r>
      <w:r w:rsidR="0093771D" w:rsidRPr="0093771D">
        <w:t xml:space="preserve"> </w:t>
      </w:r>
      <w:proofErr w:type="spellStart"/>
      <w:proofErr w:type="gramStart"/>
      <w:r w:rsidR="0093771D" w:rsidRPr="0093771D">
        <w:t>ect</w:t>
      </w:r>
      <w:proofErr w:type="spellEnd"/>
      <w:proofErr w:type="gramEnd"/>
      <w:r w:rsidRPr="0093771D">
        <w:t xml:space="preserve">. None of these items will be shared during the summer months. </w:t>
      </w:r>
    </w:p>
    <w:p w:rsidR="00F635C9" w:rsidRPr="0093771D" w:rsidRDefault="0093771D" w:rsidP="000E53B5">
      <w:pPr>
        <w:pStyle w:val="ListParagraph"/>
        <w:numPr>
          <w:ilvl w:val="0"/>
          <w:numId w:val="1"/>
        </w:numPr>
        <w:spacing w:line="240" w:lineRule="auto"/>
      </w:pPr>
      <w:r>
        <w:t xml:space="preserve">Students will need to bring their items daily, no items will be stored at the school during summer activities. </w:t>
      </w:r>
    </w:p>
    <w:p w:rsidR="00961014" w:rsidRDefault="00961014" w:rsidP="00961014">
      <w:pPr>
        <w:tabs>
          <w:tab w:val="center" w:pos="4680"/>
          <w:tab w:val="left" w:pos="6781"/>
        </w:tabs>
        <w:spacing w:line="480" w:lineRule="auto"/>
        <w:rPr>
          <w:b/>
        </w:rPr>
      </w:pPr>
      <w:r>
        <w:rPr>
          <w:b/>
        </w:rPr>
        <w:tab/>
      </w:r>
      <w:r w:rsidR="00F635C9" w:rsidRPr="0093771D">
        <w:rPr>
          <w:b/>
        </w:rPr>
        <w:t>Cleaning Procedures</w:t>
      </w:r>
      <w:r>
        <w:rPr>
          <w:b/>
        </w:rPr>
        <w:tab/>
      </w:r>
    </w:p>
    <w:p w:rsidR="00F635C9" w:rsidRPr="0093771D" w:rsidRDefault="00925303" w:rsidP="00961014">
      <w:pPr>
        <w:pStyle w:val="ListParagraph"/>
        <w:numPr>
          <w:ilvl w:val="0"/>
          <w:numId w:val="3"/>
        </w:numPr>
        <w:spacing w:after="0" w:line="240" w:lineRule="auto"/>
      </w:pPr>
      <w:r w:rsidRPr="0093771D">
        <w:t xml:space="preserve"> </w:t>
      </w:r>
      <w:r w:rsidR="00961014">
        <w:t xml:space="preserve">All </w:t>
      </w:r>
      <w:r w:rsidRPr="0093771D">
        <w:t>equipment</w:t>
      </w:r>
      <w:r w:rsidR="0093771D">
        <w:t xml:space="preserve"> (helmets, instruments, bats, balls, </w:t>
      </w:r>
      <w:proofErr w:type="spellStart"/>
      <w:proofErr w:type="gramStart"/>
      <w:r w:rsidR="0093771D">
        <w:t>ect</w:t>
      </w:r>
      <w:proofErr w:type="spellEnd"/>
      <w:proofErr w:type="gramEnd"/>
      <w:r w:rsidR="0093771D">
        <w:t>)</w:t>
      </w:r>
      <w:r w:rsidRPr="0093771D">
        <w:t xml:space="preserve"> will be cle</w:t>
      </w:r>
      <w:r w:rsidR="00961014">
        <w:t>aned and sterilized after every</w:t>
      </w:r>
      <w:r w:rsidR="008E5307">
        <w:t xml:space="preserve"> </w:t>
      </w:r>
      <w:r w:rsidRPr="0093771D">
        <w:t xml:space="preserve">workout/use. </w:t>
      </w:r>
    </w:p>
    <w:p w:rsidR="00925303" w:rsidRPr="0093771D" w:rsidRDefault="00925303" w:rsidP="00961014">
      <w:pPr>
        <w:pStyle w:val="ListParagraph"/>
        <w:numPr>
          <w:ilvl w:val="0"/>
          <w:numId w:val="3"/>
        </w:numPr>
        <w:spacing w:after="0" w:line="240" w:lineRule="auto"/>
      </w:pPr>
      <w:r w:rsidRPr="0093771D">
        <w:t>Hand sanitizer will be available in all areas students will be, or when they travel to summer activities, and will be used after exiting off of the court, field,</w:t>
      </w:r>
      <w:r w:rsidR="003311B0">
        <w:t xml:space="preserve"> changing workout stations,</w:t>
      </w:r>
      <w:r w:rsidRPr="0093771D">
        <w:t xml:space="preserve"> </w:t>
      </w:r>
      <w:proofErr w:type="spellStart"/>
      <w:r w:rsidRPr="0093771D">
        <w:t>ect</w:t>
      </w:r>
      <w:proofErr w:type="spellEnd"/>
      <w:r w:rsidRPr="0093771D">
        <w:t>.</w:t>
      </w:r>
    </w:p>
    <w:p w:rsidR="00925303" w:rsidRDefault="00925303" w:rsidP="00961014">
      <w:pPr>
        <w:pStyle w:val="ListParagraph"/>
        <w:numPr>
          <w:ilvl w:val="0"/>
          <w:numId w:val="3"/>
        </w:numPr>
        <w:spacing w:after="0" w:line="240" w:lineRule="auto"/>
      </w:pPr>
      <w:r w:rsidRPr="0093771D">
        <w:t>Lockers rooms, restrooms, dugouts, and classrooms, will all be sanitized a</w:t>
      </w:r>
      <w:r w:rsidR="003311B0">
        <w:t>fter every use</w:t>
      </w:r>
      <w:r w:rsidRPr="0093771D">
        <w:t xml:space="preserve"> from students. </w:t>
      </w:r>
    </w:p>
    <w:p w:rsidR="001B7562" w:rsidRDefault="001B7562" w:rsidP="001B7562">
      <w:pPr>
        <w:pStyle w:val="ListParagraph"/>
        <w:spacing w:after="0" w:line="240" w:lineRule="auto"/>
      </w:pPr>
      <w:bookmarkStart w:id="0" w:name="_GoBack"/>
      <w:bookmarkEnd w:id="0"/>
    </w:p>
    <w:p w:rsidR="00961014" w:rsidRDefault="00961014" w:rsidP="00961014">
      <w:pPr>
        <w:spacing w:after="0" w:line="240" w:lineRule="auto"/>
      </w:pPr>
      <w:r>
        <w:t xml:space="preserve">The risk to have contact with individuals, who have been exposed to and/or have bee diagnosed with one or more communicable diseases, including but not limited to COVID-19 or other medical conditions, diseases, or maladies </w:t>
      </w:r>
      <w:r w:rsidRPr="00961014">
        <w:rPr>
          <w:b/>
        </w:rPr>
        <w:t>does exist</w:t>
      </w:r>
      <w:r>
        <w:rPr>
          <w:b/>
        </w:rPr>
        <w:t xml:space="preserve">, </w:t>
      </w:r>
      <w:r>
        <w:t xml:space="preserve">and it is impossible to eliminate the risk that a person could be exposed to and/or become infected </w:t>
      </w:r>
      <w:r w:rsidRPr="00961014">
        <w:t>through contact with or close proximity</w:t>
      </w:r>
      <w:r w:rsidR="008E5307">
        <w:t xml:space="preserve"> with an</w:t>
      </w:r>
      <w:r w:rsidRPr="00961014">
        <w:t xml:space="preserve"> individual with a communicable disease. </w:t>
      </w:r>
    </w:p>
    <w:p w:rsidR="00961014" w:rsidRDefault="00961014" w:rsidP="00961014">
      <w:pPr>
        <w:spacing w:after="0" w:line="240" w:lineRule="auto"/>
      </w:pPr>
    </w:p>
    <w:p w:rsidR="00925303" w:rsidRDefault="00961014" w:rsidP="008E5307">
      <w:pPr>
        <w:spacing w:after="0" w:line="240" w:lineRule="auto"/>
      </w:pPr>
      <w:r>
        <w:t xml:space="preserve">With that assumed risk, parents should know we are taking every precaution necessary to provide the </w:t>
      </w:r>
      <w:r w:rsidR="008E5307">
        <w:t>safest</w:t>
      </w:r>
      <w:r>
        <w:t xml:space="preserve"> environment for our students and staff member. </w:t>
      </w:r>
    </w:p>
    <w:p w:rsidR="008E5307" w:rsidRDefault="008E5307" w:rsidP="008E5307">
      <w:pPr>
        <w:spacing w:after="0" w:line="240" w:lineRule="auto"/>
      </w:pPr>
    </w:p>
    <w:p w:rsidR="008E5307" w:rsidRDefault="008E5307" w:rsidP="008E5307">
      <w:pPr>
        <w:spacing w:after="0" w:line="240" w:lineRule="auto"/>
      </w:pPr>
      <w:r>
        <w:t xml:space="preserve">Thank you, </w:t>
      </w:r>
    </w:p>
    <w:p w:rsidR="008E5307" w:rsidRDefault="008E5307" w:rsidP="008E5307">
      <w:pPr>
        <w:spacing w:after="0" w:line="240" w:lineRule="auto"/>
      </w:pPr>
    </w:p>
    <w:p w:rsidR="008E5307" w:rsidRDefault="008E5307" w:rsidP="008E5307">
      <w:pPr>
        <w:spacing w:after="0" w:line="240" w:lineRule="auto"/>
      </w:pPr>
      <w:r>
        <w:t xml:space="preserve">Krysti Kesler </w:t>
      </w:r>
    </w:p>
    <w:p w:rsidR="008E5307" w:rsidRPr="00961014" w:rsidRDefault="008E5307" w:rsidP="008E5307">
      <w:pPr>
        <w:spacing w:after="0" w:line="240" w:lineRule="auto"/>
      </w:pPr>
      <w:r>
        <w:t xml:space="preserve">Secondary Principal/Athletic Director </w:t>
      </w:r>
    </w:p>
    <w:p w:rsidR="00F635C9" w:rsidRPr="00961014" w:rsidRDefault="00F635C9" w:rsidP="00925303">
      <w:pPr>
        <w:spacing w:line="480" w:lineRule="auto"/>
      </w:pPr>
    </w:p>
    <w:sectPr w:rsidR="00F635C9" w:rsidRPr="009610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83" w:rsidRDefault="00860483" w:rsidP="00F635C9">
      <w:pPr>
        <w:spacing w:after="0" w:line="240" w:lineRule="auto"/>
      </w:pPr>
      <w:r>
        <w:separator/>
      </w:r>
    </w:p>
  </w:endnote>
  <w:endnote w:type="continuationSeparator" w:id="0">
    <w:p w:rsidR="00860483" w:rsidRDefault="00860483" w:rsidP="00F6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83" w:rsidRDefault="00860483" w:rsidP="00F635C9">
      <w:pPr>
        <w:spacing w:after="0" w:line="240" w:lineRule="auto"/>
      </w:pPr>
      <w:r>
        <w:separator/>
      </w:r>
    </w:p>
  </w:footnote>
  <w:footnote w:type="continuationSeparator" w:id="0">
    <w:p w:rsidR="00860483" w:rsidRDefault="00860483" w:rsidP="00F6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C9" w:rsidRDefault="00F635C9" w:rsidP="00F635C9">
    <w:pPr>
      <w:pStyle w:val="Header"/>
      <w:jc w:val="right"/>
    </w:pPr>
    <w:r>
      <w:t>May 27,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3E20"/>
    <w:multiLevelType w:val="hybridMultilevel"/>
    <w:tmpl w:val="9020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7230D"/>
    <w:multiLevelType w:val="hybridMultilevel"/>
    <w:tmpl w:val="9D9A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807BB"/>
    <w:multiLevelType w:val="hybridMultilevel"/>
    <w:tmpl w:val="9ADC6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9"/>
    <w:rsid w:val="001B7562"/>
    <w:rsid w:val="002832F2"/>
    <w:rsid w:val="003311B0"/>
    <w:rsid w:val="00374FF7"/>
    <w:rsid w:val="00860483"/>
    <w:rsid w:val="008E5307"/>
    <w:rsid w:val="00925303"/>
    <w:rsid w:val="0093771D"/>
    <w:rsid w:val="00961014"/>
    <w:rsid w:val="00F6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C9"/>
  </w:style>
  <w:style w:type="paragraph" w:styleId="Footer">
    <w:name w:val="footer"/>
    <w:basedOn w:val="Normal"/>
    <w:link w:val="FooterChar"/>
    <w:uiPriority w:val="99"/>
    <w:unhideWhenUsed/>
    <w:rsid w:val="00F6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C9"/>
  </w:style>
  <w:style w:type="paragraph" w:styleId="ListParagraph">
    <w:name w:val="List Paragraph"/>
    <w:basedOn w:val="Normal"/>
    <w:uiPriority w:val="34"/>
    <w:qFormat/>
    <w:rsid w:val="00F63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C9"/>
  </w:style>
  <w:style w:type="paragraph" w:styleId="Footer">
    <w:name w:val="footer"/>
    <w:basedOn w:val="Normal"/>
    <w:link w:val="FooterChar"/>
    <w:uiPriority w:val="99"/>
    <w:unhideWhenUsed/>
    <w:rsid w:val="00F6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C9"/>
  </w:style>
  <w:style w:type="paragraph" w:styleId="ListParagraph">
    <w:name w:val="List Paragraph"/>
    <w:basedOn w:val="Normal"/>
    <w:uiPriority w:val="34"/>
    <w:qFormat/>
    <w:rsid w:val="00F6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Kesler</dc:creator>
  <cp:lastModifiedBy>HP</cp:lastModifiedBy>
  <cp:revision>3</cp:revision>
  <dcterms:created xsi:type="dcterms:W3CDTF">2020-05-28T17:43:00Z</dcterms:created>
  <dcterms:modified xsi:type="dcterms:W3CDTF">2020-05-28T17:44:00Z</dcterms:modified>
</cp:coreProperties>
</file>